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186D" w:rsidRDefault="0017778C" w:rsidP="001F186D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-5080</wp:posOffset>
                </wp:positionV>
                <wp:extent cx="6276340" cy="417195"/>
                <wp:effectExtent l="0" t="1905" r="254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86D" w:rsidRPr="006F51F9" w:rsidRDefault="001F186D" w:rsidP="006A03BA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F51F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Contribution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des partenaires du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Humanitarian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Information Group (HIG) pour OCHA </w:t>
                            </w:r>
                            <w:r w:rsidR="006A03B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Nord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-Kivu</w:t>
                            </w:r>
                          </w:p>
                          <w:p w:rsidR="001F186D" w:rsidRDefault="001F186D" w:rsidP="001F18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15pt;margin-top:-.4pt;width:494.2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" filled="f" stroked="f">
                <v:textbox>
                  <w:txbxContent>
                    <w:p w:rsidR="001F186D" w:rsidRPr="006F51F9" w:rsidRDefault="001F186D" w:rsidP="006A03BA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6F51F9">
                        <w:rPr>
                          <w:b/>
                          <w:color w:val="FFFFFF"/>
                          <w:sz w:val="24"/>
                          <w:szCs w:val="24"/>
                        </w:rPr>
                        <w:t>Contribution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des partenaires du </w:t>
                      </w:r>
                      <w:proofErr w:type="spellStart"/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Humanitarian</w:t>
                      </w:r>
                      <w:proofErr w:type="spellEnd"/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Information Group (HIG) pour OCHA </w:t>
                      </w:r>
                      <w:r w:rsidR="006A03BA">
                        <w:rPr>
                          <w:b/>
                          <w:color w:val="FFFFFF"/>
                          <w:sz w:val="24"/>
                          <w:szCs w:val="24"/>
                        </w:rPr>
                        <w:t>Nord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-Kivu</w:t>
                      </w:r>
                    </w:p>
                    <w:p w:rsidR="001F186D" w:rsidRDefault="001F186D" w:rsidP="001F186D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31115</wp:posOffset>
                </wp:positionV>
                <wp:extent cx="6276340" cy="275590"/>
                <wp:effectExtent l="0" t="0" r="2540" b="6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340" cy="275590"/>
                        </a:xfrm>
                        <a:prstGeom prst="rect">
                          <a:avLst/>
                        </a:prstGeom>
                        <a:solidFill>
                          <a:srgbClr val="026C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w14:anchorId="5E6B8A13" id="Rectangle 2" o:spid="_x0000_s1026" style="position:absolute;margin-left:-6.6pt;margin-top:2.45pt;width:494.2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" fillcolor="#026cb6" stroked="f"/>
            </w:pict>
          </mc:Fallback>
        </mc:AlternateContent>
      </w:r>
    </w:p>
    <w:p w:rsidR="001F186D" w:rsidRDefault="001F186D" w:rsidP="001F186D">
      <w:pPr>
        <w:jc w:val="center"/>
        <w:rPr>
          <w:rFonts w:ascii="Tw Cen MT" w:hAnsi="Tw Cen MT"/>
          <w:b/>
        </w:rPr>
      </w:pPr>
    </w:p>
    <w:p w:rsidR="001F186D" w:rsidRDefault="001F186D" w:rsidP="00E7371E">
      <w:pPr>
        <w:spacing w:after="0"/>
        <w:jc w:val="both"/>
        <w:rPr>
          <w:rFonts w:cs="Arial"/>
          <w:sz w:val="24"/>
          <w:szCs w:val="24"/>
        </w:rPr>
      </w:pPr>
      <w:r w:rsidRPr="00864FA0">
        <w:rPr>
          <w:rFonts w:cs="Arial"/>
          <w:sz w:val="24"/>
          <w:szCs w:val="24"/>
        </w:rPr>
        <w:t xml:space="preserve">Vos contributions sur vos </w:t>
      </w:r>
      <w:r w:rsidRPr="00864FA0">
        <w:rPr>
          <w:rFonts w:cs="Arial"/>
          <w:b/>
          <w:sz w:val="24"/>
          <w:szCs w:val="24"/>
        </w:rPr>
        <w:t>projets</w:t>
      </w:r>
      <w:r w:rsidR="006E5FCB">
        <w:rPr>
          <w:rFonts w:cs="Arial"/>
          <w:b/>
          <w:sz w:val="24"/>
          <w:szCs w:val="24"/>
        </w:rPr>
        <w:t>, activités</w:t>
      </w:r>
      <w:r w:rsidRPr="00864FA0">
        <w:rPr>
          <w:rFonts w:cs="Arial"/>
          <w:b/>
          <w:sz w:val="24"/>
          <w:szCs w:val="24"/>
        </w:rPr>
        <w:t xml:space="preserve"> et </w:t>
      </w:r>
      <w:r w:rsidR="006E5FCB">
        <w:rPr>
          <w:rFonts w:cs="Arial"/>
          <w:b/>
          <w:sz w:val="24"/>
          <w:szCs w:val="24"/>
        </w:rPr>
        <w:t>évaluations</w:t>
      </w:r>
      <w:r w:rsidR="006E5FCB" w:rsidRPr="00864FA0">
        <w:rPr>
          <w:rFonts w:cs="Arial"/>
          <w:sz w:val="24"/>
          <w:szCs w:val="24"/>
        </w:rPr>
        <w:t xml:space="preserve"> </w:t>
      </w:r>
      <w:r w:rsidR="006E5FCB">
        <w:rPr>
          <w:rFonts w:cs="Arial"/>
          <w:sz w:val="24"/>
          <w:szCs w:val="24"/>
        </w:rPr>
        <w:t xml:space="preserve">seront </w:t>
      </w:r>
      <w:r w:rsidR="006E5FCB" w:rsidRPr="00864FA0">
        <w:rPr>
          <w:rFonts w:cs="Arial"/>
          <w:sz w:val="24"/>
          <w:szCs w:val="24"/>
        </w:rPr>
        <w:t>partagé</w:t>
      </w:r>
      <w:r w:rsidR="006E5FCB">
        <w:rPr>
          <w:rFonts w:cs="Arial"/>
          <w:sz w:val="24"/>
          <w:szCs w:val="24"/>
        </w:rPr>
        <w:t>es</w:t>
      </w:r>
      <w:r w:rsidR="006E5FCB" w:rsidRPr="00864FA0">
        <w:rPr>
          <w:rFonts w:cs="Arial"/>
          <w:sz w:val="24"/>
          <w:szCs w:val="24"/>
        </w:rPr>
        <w:t xml:space="preserve"> et traité</w:t>
      </w:r>
      <w:r w:rsidR="006E5FCB">
        <w:rPr>
          <w:rFonts w:cs="Arial"/>
          <w:sz w:val="24"/>
          <w:szCs w:val="24"/>
        </w:rPr>
        <w:t>es</w:t>
      </w:r>
      <w:r w:rsidR="006E5FCB" w:rsidRPr="00864FA0">
        <w:rPr>
          <w:rFonts w:cs="Arial"/>
          <w:sz w:val="24"/>
          <w:szCs w:val="24"/>
        </w:rPr>
        <w:t xml:space="preserve"> </w:t>
      </w:r>
      <w:r w:rsidR="006E5FCB">
        <w:rPr>
          <w:rFonts w:cs="Arial"/>
          <w:sz w:val="24"/>
          <w:szCs w:val="24"/>
        </w:rPr>
        <w:t>par</w:t>
      </w:r>
      <w:r w:rsidR="006E5FCB" w:rsidRPr="00864FA0">
        <w:rPr>
          <w:rFonts w:cs="Arial"/>
          <w:sz w:val="24"/>
          <w:szCs w:val="24"/>
        </w:rPr>
        <w:t xml:space="preserve"> l’unité coordination </w:t>
      </w:r>
      <w:r w:rsidR="006E5FCB">
        <w:rPr>
          <w:rFonts w:cs="Arial"/>
          <w:sz w:val="24"/>
          <w:szCs w:val="24"/>
        </w:rPr>
        <w:t>et inclues</w:t>
      </w:r>
      <w:r w:rsidRPr="00864FA0">
        <w:rPr>
          <w:rFonts w:cs="Arial"/>
          <w:sz w:val="24"/>
          <w:szCs w:val="24"/>
        </w:rPr>
        <w:t xml:space="preserve"> dans la réunion d’</w:t>
      </w:r>
      <w:r w:rsidR="006E5FCB">
        <w:rPr>
          <w:rFonts w:cs="Arial"/>
          <w:sz w:val="24"/>
          <w:szCs w:val="24"/>
        </w:rPr>
        <w:t>informations générale et dans la note d’informations humanitaires bulletin humanitaire.</w:t>
      </w:r>
    </w:p>
    <w:p w:rsidR="001F186D" w:rsidRPr="0080684D" w:rsidRDefault="00A56845" w:rsidP="00A5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1F186D" w:rsidRPr="0080684D">
        <w:rPr>
          <w:rFonts w:cs="Arial"/>
          <w:sz w:val="24"/>
          <w:szCs w:val="24"/>
        </w:rPr>
        <w:t>ne contribution complète répond aux questions suivantes :</w:t>
      </w:r>
    </w:p>
    <w:p w:rsidR="001F186D" w:rsidRPr="0080684D" w:rsidRDefault="001F186D" w:rsidP="001F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0684D">
        <w:rPr>
          <w:rFonts w:cs="Arial"/>
          <w:b/>
          <w:sz w:val="24"/>
          <w:szCs w:val="24"/>
        </w:rPr>
        <w:t>Source ? Quoi ? Où ? Quand ? Qui ? Combien ? Pourquoi ?</w:t>
      </w:r>
      <w:r>
        <w:rPr>
          <w:rFonts w:cs="Arial"/>
          <w:b/>
          <w:sz w:val="24"/>
          <w:szCs w:val="24"/>
        </w:rPr>
        <w:br/>
      </w:r>
      <w:r w:rsidRPr="0080684D">
        <w:rPr>
          <w:rFonts w:cs="Arial"/>
          <w:sz w:val="24"/>
          <w:szCs w:val="24"/>
        </w:rPr>
        <w:t>Merci de nou</w:t>
      </w:r>
      <w:r>
        <w:rPr>
          <w:rFonts w:cs="Arial"/>
          <w:sz w:val="24"/>
          <w:szCs w:val="24"/>
        </w:rPr>
        <w:t>s fournir toutes les informations dont vous disposez.</w:t>
      </w:r>
    </w:p>
    <w:p w:rsidR="001F186D" w:rsidRDefault="00A56845" w:rsidP="00A56845">
      <w:pPr>
        <w:spacing w:before="240" w:after="240"/>
        <w:jc w:val="center"/>
        <w:rPr>
          <w:rFonts w:cs="Arial"/>
          <w:b/>
          <w:bCs/>
          <w:sz w:val="24"/>
          <w:szCs w:val="24"/>
          <w:u w:val="single"/>
        </w:rPr>
      </w:pPr>
      <w:r w:rsidRPr="00A56845">
        <w:rPr>
          <w:rFonts w:cs="Arial"/>
          <w:b/>
          <w:bCs/>
          <w:sz w:val="24"/>
          <w:szCs w:val="24"/>
          <w:u w:val="single"/>
        </w:rPr>
        <w:t>MERCI DE SE REFERER TOUJOURS AU CODE EHTOOL DE L’ALERTE EVALUEE OU A LAQUE</w:t>
      </w:r>
      <w:r>
        <w:rPr>
          <w:rFonts w:cs="Arial"/>
          <w:b/>
          <w:bCs/>
          <w:sz w:val="24"/>
          <w:szCs w:val="24"/>
          <w:u w:val="single"/>
        </w:rPr>
        <w:t>LLE VOUS AVEZ DONNE UNE REPONSE.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6237"/>
      </w:tblGrid>
      <w:tr w:rsidR="000758C0" w:rsidRPr="0072744F" w:rsidTr="00483AC9">
        <w:trPr>
          <w:trHeight w:val="64"/>
        </w:trPr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2977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Nom de votre ONG et le sigle</w:t>
            </w:r>
          </w:p>
        </w:tc>
        <w:tc>
          <w:tcPr>
            <w:tcW w:w="6237" w:type="dxa"/>
          </w:tcPr>
          <w:p w:rsidR="001F186D" w:rsidRPr="00C324BD" w:rsidRDefault="00EE594D" w:rsidP="00C324BD">
            <w:pPr>
              <w:jc w:val="both"/>
              <w:rPr>
                <w:sz w:val="24"/>
                <w:szCs w:val="24"/>
              </w:rPr>
            </w:pPr>
            <w:proofErr w:type="spellStart"/>
            <w:r w:rsidRPr="00C324BD">
              <w:rPr>
                <w:sz w:val="24"/>
                <w:szCs w:val="24"/>
              </w:rPr>
              <w:t>Heks-Eper</w:t>
            </w:r>
            <w:proofErr w:type="spellEnd"/>
            <w:r w:rsidRPr="00C324BD">
              <w:rPr>
                <w:sz w:val="24"/>
                <w:szCs w:val="24"/>
              </w:rPr>
              <w:t xml:space="preserve"> Département </w:t>
            </w:r>
            <w:r w:rsidR="00E20A57">
              <w:rPr>
                <w:sz w:val="24"/>
                <w:szCs w:val="24"/>
              </w:rPr>
              <w:t>Humanitaire</w:t>
            </w:r>
          </w:p>
        </w:tc>
      </w:tr>
      <w:tr w:rsidR="000758C0" w:rsidRPr="0072744F" w:rsidTr="00483AC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Quoi</w:t>
            </w:r>
          </w:p>
        </w:tc>
        <w:tc>
          <w:tcPr>
            <w:tcW w:w="2977" w:type="dxa"/>
          </w:tcPr>
          <w:p w:rsidR="001F186D" w:rsidRPr="0072744F" w:rsidRDefault="001F186D" w:rsidP="00D27914">
            <w:pPr>
              <w:spacing w:after="120"/>
              <w:jc w:val="both"/>
              <w:rPr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Ce qui s’est passé ?</w:t>
            </w:r>
            <w:r w:rsidRPr="0072744F">
              <w:rPr>
                <w:b/>
                <w:sz w:val="24"/>
                <w:szCs w:val="24"/>
              </w:rPr>
              <w:br/>
            </w:r>
            <w:r w:rsidRPr="0072744F">
              <w:rPr>
                <w:sz w:val="24"/>
                <w:szCs w:val="24"/>
              </w:rPr>
              <w:t xml:space="preserve">Par ex. lancement de projet, finalisation d’une activité, </w:t>
            </w:r>
            <w:r w:rsidR="00A56845">
              <w:rPr>
                <w:sz w:val="24"/>
                <w:szCs w:val="24"/>
              </w:rPr>
              <w:t>évaluations</w:t>
            </w:r>
            <w:r w:rsidR="006A03BA" w:rsidRPr="0072744F">
              <w:rPr>
                <w:sz w:val="24"/>
                <w:szCs w:val="24"/>
              </w:rPr>
              <w:t>…</w:t>
            </w:r>
          </w:p>
        </w:tc>
        <w:tc>
          <w:tcPr>
            <w:tcW w:w="6237" w:type="dxa"/>
          </w:tcPr>
          <w:p w:rsidR="00F27614" w:rsidRDefault="00636F87" w:rsidP="00514496">
            <w:pPr>
              <w:spacing w:after="0"/>
              <w:jc w:val="both"/>
              <w:rPr>
                <w:sz w:val="24"/>
                <w:szCs w:val="24"/>
              </w:rPr>
            </w:pPr>
            <w:r w:rsidRPr="00BB7BE0">
              <w:rPr>
                <w:color w:val="000000"/>
                <w:sz w:val="24"/>
                <w:szCs w:val="24"/>
              </w:rPr>
              <w:t xml:space="preserve">Evaluation rapide faite </w:t>
            </w:r>
            <w:r w:rsidR="008A0F09">
              <w:rPr>
                <w:color w:val="000000"/>
                <w:sz w:val="24"/>
                <w:szCs w:val="24"/>
              </w:rPr>
              <w:t>le</w:t>
            </w:r>
            <w:r w:rsidR="00403F1F">
              <w:rPr>
                <w:color w:val="000000"/>
                <w:sz w:val="24"/>
                <w:szCs w:val="24"/>
              </w:rPr>
              <w:t xml:space="preserve"> </w:t>
            </w:r>
            <w:r w:rsidR="000F05A6">
              <w:rPr>
                <w:color w:val="000000"/>
                <w:sz w:val="24"/>
                <w:szCs w:val="24"/>
              </w:rPr>
              <w:t>14 Janvier 2020</w:t>
            </w:r>
            <w:r w:rsidR="00F21B65">
              <w:rPr>
                <w:color w:val="000000"/>
                <w:sz w:val="24"/>
                <w:szCs w:val="24"/>
              </w:rPr>
              <w:t xml:space="preserve"> </w:t>
            </w:r>
            <w:r w:rsidR="000F05A6">
              <w:rPr>
                <w:color w:val="000000"/>
                <w:sz w:val="24"/>
                <w:szCs w:val="24"/>
              </w:rPr>
              <w:t xml:space="preserve">par les équipes de </w:t>
            </w:r>
            <w:proofErr w:type="spellStart"/>
            <w:r w:rsidR="000F05A6">
              <w:rPr>
                <w:color w:val="000000"/>
                <w:sz w:val="24"/>
                <w:szCs w:val="24"/>
              </w:rPr>
              <w:t>Heks</w:t>
            </w:r>
            <w:r w:rsidR="00403F1F">
              <w:rPr>
                <w:color w:val="000000"/>
                <w:sz w:val="24"/>
                <w:szCs w:val="24"/>
              </w:rPr>
              <w:t>-</w:t>
            </w:r>
            <w:r w:rsidR="000F05A6">
              <w:rPr>
                <w:color w:val="000000"/>
                <w:sz w:val="24"/>
                <w:szCs w:val="24"/>
              </w:rPr>
              <w:t>Eper</w:t>
            </w:r>
            <w:proofErr w:type="spellEnd"/>
            <w:r w:rsidR="000F05A6">
              <w:rPr>
                <w:color w:val="000000"/>
                <w:sz w:val="24"/>
                <w:szCs w:val="24"/>
              </w:rPr>
              <w:t xml:space="preserve">, dans le village de </w:t>
            </w:r>
            <w:proofErr w:type="spellStart"/>
            <w:r w:rsidR="000F05A6">
              <w:rPr>
                <w:color w:val="000000"/>
                <w:sz w:val="24"/>
                <w:szCs w:val="24"/>
              </w:rPr>
              <w:t>K</w:t>
            </w:r>
            <w:r w:rsidR="00403F1F">
              <w:rPr>
                <w:color w:val="000000"/>
                <w:sz w:val="24"/>
                <w:szCs w:val="24"/>
              </w:rPr>
              <w:t>agando</w:t>
            </w:r>
            <w:proofErr w:type="spellEnd"/>
            <w:r w:rsidR="00403F1F">
              <w:rPr>
                <w:color w:val="000000"/>
                <w:sz w:val="24"/>
                <w:szCs w:val="24"/>
              </w:rPr>
              <w:t xml:space="preserve">, qui se trouve </w:t>
            </w:r>
            <w:r w:rsidR="000F05A6">
              <w:rPr>
                <w:color w:val="000000"/>
                <w:sz w:val="24"/>
                <w:szCs w:val="24"/>
              </w:rPr>
              <w:t>à 6</w:t>
            </w:r>
            <w:r w:rsidR="002C6F89">
              <w:rPr>
                <w:color w:val="000000"/>
                <w:sz w:val="24"/>
                <w:szCs w:val="24"/>
              </w:rPr>
              <w:t xml:space="preserve"> </w:t>
            </w:r>
            <w:r w:rsidR="000F05A6">
              <w:rPr>
                <w:color w:val="000000"/>
                <w:sz w:val="24"/>
                <w:szCs w:val="24"/>
              </w:rPr>
              <w:t xml:space="preserve">kilomètres de </w:t>
            </w:r>
            <w:proofErr w:type="spellStart"/>
            <w:r w:rsidR="000F05A6">
              <w:rPr>
                <w:color w:val="000000"/>
                <w:sz w:val="24"/>
                <w:szCs w:val="24"/>
              </w:rPr>
              <w:t>Bambo</w:t>
            </w:r>
            <w:proofErr w:type="spellEnd"/>
            <w:r w:rsidR="000F05A6">
              <w:rPr>
                <w:color w:val="000000"/>
                <w:sz w:val="24"/>
                <w:szCs w:val="24"/>
              </w:rPr>
              <w:t>.</w:t>
            </w:r>
          </w:p>
          <w:p w:rsidR="00403F1F" w:rsidRDefault="0039566F" w:rsidP="00514496">
            <w:pPr>
              <w:spacing w:after="0"/>
              <w:jc w:val="both"/>
              <w:rPr>
                <w:sz w:val="24"/>
                <w:szCs w:val="24"/>
              </w:rPr>
            </w:pPr>
            <w:r w:rsidRPr="006C6B8D">
              <w:rPr>
                <w:sz w:val="24"/>
                <w:szCs w:val="24"/>
              </w:rPr>
              <w:t>Le</w:t>
            </w:r>
            <w:r w:rsidR="006C6B8D" w:rsidRPr="006C6B8D">
              <w:rPr>
                <w:sz w:val="24"/>
                <w:szCs w:val="24"/>
              </w:rPr>
              <w:t xml:space="preserve"> village </w:t>
            </w:r>
            <w:r w:rsidR="006C6B8D">
              <w:rPr>
                <w:sz w:val="24"/>
                <w:szCs w:val="24"/>
              </w:rPr>
              <w:t>e</w:t>
            </w:r>
            <w:r w:rsidR="008A0F09">
              <w:rPr>
                <w:sz w:val="24"/>
                <w:szCs w:val="24"/>
              </w:rPr>
              <w:t>st situé</w:t>
            </w:r>
            <w:r w:rsidR="006C6B8D">
              <w:rPr>
                <w:sz w:val="24"/>
                <w:szCs w:val="24"/>
              </w:rPr>
              <w:t xml:space="preserve"> dans le groupement </w:t>
            </w:r>
            <w:proofErr w:type="spellStart"/>
            <w:r w:rsidR="000F05A6">
              <w:rPr>
                <w:sz w:val="24"/>
                <w:szCs w:val="24"/>
              </w:rPr>
              <w:t>Itongo</w:t>
            </w:r>
            <w:proofErr w:type="spellEnd"/>
            <w:r w:rsidR="000F05A6">
              <w:rPr>
                <w:sz w:val="24"/>
                <w:szCs w:val="24"/>
              </w:rPr>
              <w:t xml:space="preserve">, à </w:t>
            </w:r>
            <w:r w:rsidR="00F21B65">
              <w:rPr>
                <w:sz w:val="24"/>
                <w:szCs w:val="24"/>
              </w:rPr>
              <w:t>côté</w:t>
            </w:r>
            <w:r w:rsidR="000F05A6">
              <w:rPr>
                <w:sz w:val="24"/>
                <w:szCs w:val="24"/>
              </w:rPr>
              <w:t xml:space="preserve"> du parc national de Virunga</w:t>
            </w:r>
            <w:r w:rsidR="00F21B65">
              <w:rPr>
                <w:sz w:val="24"/>
                <w:szCs w:val="24"/>
              </w:rPr>
              <w:t xml:space="preserve"> à 1</w:t>
            </w:r>
            <w:r w:rsidR="001D2096">
              <w:rPr>
                <w:sz w:val="24"/>
                <w:szCs w:val="24"/>
              </w:rPr>
              <w:t xml:space="preserve"> </w:t>
            </w:r>
            <w:r w:rsidR="00F21B65">
              <w:rPr>
                <w:sz w:val="24"/>
                <w:szCs w:val="24"/>
              </w:rPr>
              <w:t xml:space="preserve">heure et demi de marche de </w:t>
            </w:r>
            <w:proofErr w:type="spellStart"/>
            <w:r w:rsidR="00F21B65">
              <w:rPr>
                <w:sz w:val="24"/>
                <w:szCs w:val="24"/>
              </w:rPr>
              <w:t>Bambo</w:t>
            </w:r>
            <w:proofErr w:type="spellEnd"/>
            <w:r w:rsidR="00403F1F">
              <w:rPr>
                <w:sz w:val="24"/>
                <w:szCs w:val="24"/>
              </w:rPr>
              <w:t xml:space="preserve">. </w:t>
            </w:r>
          </w:p>
          <w:p w:rsidR="00403F1F" w:rsidRDefault="00403F1F" w:rsidP="00514496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4F05E1" w:rsidRPr="00C324BD" w:rsidRDefault="0014302F" w:rsidP="002E1640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Pour accéder au village, il faut emprunter la route </w:t>
            </w:r>
            <w:proofErr w:type="spellStart"/>
            <w:r w:rsidR="002C6F89">
              <w:rPr>
                <w:color w:val="000000"/>
                <w:sz w:val="24"/>
                <w:szCs w:val="24"/>
              </w:rPr>
              <w:t>Bambo</w:t>
            </w:r>
            <w:proofErr w:type="spellEnd"/>
            <w:r w:rsidR="002C6F89">
              <w:rPr>
                <w:color w:val="000000"/>
                <w:sz w:val="24"/>
                <w:szCs w:val="24"/>
              </w:rPr>
              <w:t xml:space="preserve"> </w:t>
            </w:r>
            <w:r w:rsidR="003E6678">
              <w:rPr>
                <w:color w:val="000000"/>
                <w:sz w:val="24"/>
                <w:szCs w:val="24"/>
              </w:rPr>
              <w:t xml:space="preserve">– </w:t>
            </w:r>
            <w:proofErr w:type="spellStart"/>
            <w:r w:rsidR="002C6F89">
              <w:rPr>
                <w:color w:val="000000"/>
                <w:sz w:val="24"/>
                <w:szCs w:val="24"/>
              </w:rPr>
              <w:t>Mabenga</w:t>
            </w:r>
            <w:proofErr w:type="spellEnd"/>
            <w:r w:rsidR="003E6678">
              <w:rPr>
                <w:color w:val="000000"/>
                <w:sz w:val="24"/>
                <w:szCs w:val="24"/>
              </w:rPr>
              <w:t>, praticable par</w:t>
            </w:r>
            <w:r w:rsidR="0039566F" w:rsidRPr="00BB7BE0">
              <w:rPr>
                <w:color w:val="000000"/>
                <w:sz w:val="24"/>
                <w:szCs w:val="24"/>
              </w:rPr>
              <w:t xml:space="preserve"> moto</w:t>
            </w:r>
            <w:r w:rsidR="00604FF7">
              <w:rPr>
                <w:color w:val="000000"/>
                <w:sz w:val="24"/>
                <w:szCs w:val="24"/>
              </w:rPr>
              <w:t>, à</w:t>
            </w:r>
            <w:r w:rsidR="005664D7">
              <w:rPr>
                <w:color w:val="000000"/>
                <w:sz w:val="24"/>
                <w:szCs w:val="24"/>
              </w:rPr>
              <w:t xml:space="preserve"> pied</w:t>
            </w:r>
            <w:r w:rsidR="00604FF7">
              <w:rPr>
                <w:color w:val="000000"/>
                <w:sz w:val="24"/>
                <w:szCs w:val="24"/>
              </w:rPr>
              <w:t xml:space="preserve"> et en 4</w:t>
            </w:r>
            <w:r w:rsidR="004B1AF0">
              <w:rPr>
                <w:color w:val="000000"/>
                <w:sz w:val="24"/>
                <w:szCs w:val="24"/>
              </w:rPr>
              <w:t>x</w:t>
            </w:r>
            <w:r w:rsidR="00604FF7">
              <w:rPr>
                <w:color w:val="000000"/>
                <w:sz w:val="24"/>
                <w:szCs w:val="24"/>
              </w:rPr>
              <w:t>4.</w:t>
            </w:r>
          </w:p>
        </w:tc>
      </w:tr>
      <w:tr w:rsidR="000758C0" w:rsidRPr="0072744F" w:rsidTr="00610906">
        <w:trPr>
          <w:trHeight w:val="1108"/>
        </w:trPr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bCs/>
                <w:sz w:val="24"/>
                <w:szCs w:val="24"/>
              </w:rPr>
              <w:t>Où</w:t>
            </w:r>
          </w:p>
        </w:tc>
        <w:tc>
          <w:tcPr>
            <w:tcW w:w="2977" w:type="dxa"/>
          </w:tcPr>
          <w:p w:rsidR="001F186D" w:rsidRPr="0072744F" w:rsidRDefault="001F186D" w:rsidP="00D27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Où cela s’est passé ?</w:t>
            </w:r>
          </w:p>
          <w:p w:rsidR="00BB7BE0" w:rsidRPr="0072744F" w:rsidRDefault="001F186D" w:rsidP="008A0F09">
            <w:pPr>
              <w:jc w:val="both"/>
              <w:rPr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>Village, groupement, chefferie et Territoire</w:t>
            </w:r>
          </w:p>
        </w:tc>
        <w:tc>
          <w:tcPr>
            <w:tcW w:w="6237" w:type="dxa"/>
          </w:tcPr>
          <w:p w:rsidR="00BD6847" w:rsidRPr="00C324BD" w:rsidRDefault="004F05E1" w:rsidP="00610906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 village est situé au </w:t>
            </w:r>
            <w:r w:rsidR="008A0F09" w:rsidRPr="00403F1F">
              <w:rPr>
                <w:b/>
                <w:color w:val="000000"/>
                <w:sz w:val="24"/>
                <w:szCs w:val="24"/>
              </w:rPr>
              <w:t xml:space="preserve">Nord Kivu, </w:t>
            </w:r>
            <w:r w:rsidR="00EA43D2" w:rsidRPr="00403F1F">
              <w:rPr>
                <w:b/>
                <w:color w:val="000000"/>
                <w:sz w:val="24"/>
                <w:szCs w:val="24"/>
              </w:rPr>
              <w:t>territoire de Rutshuru</w:t>
            </w:r>
            <w:r w:rsidR="005664D7" w:rsidRPr="00403F1F">
              <w:rPr>
                <w:b/>
                <w:color w:val="000000"/>
                <w:sz w:val="24"/>
                <w:szCs w:val="24"/>
              </w:rPr>
              <w:t>,</w:t>
            </w:r>
            <w:r w:rsidRPr="00403F1F">
              <w:rPr>
                <w:b/>
                <w:color w:val="000000"/>
                <w:sz w:val="24"/>
                <w:szCs w:val="24"/>
              </w:rPr>
              <w:t xml:space="preserve"> chefferie d</w:t>
            </w:r>
            <w:r w:rsidR="004B1AF0" w:rsidRPr="00403F1F">
              <w:rPr>
                <w:b/>
                <w:color w:val="000000"/>
                <w:sz w:val="24"/>
                <w:szCs w:val="24"/>
              </w:rPr>
              <w:t>u</w:t>
            </w:r>
            <w:r w:rsidRPr="00403F1F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F1F">
              <w:rPr>
                <w:b/>
                <w:color w:val="000000"/>
                <w:sz w:val="24"/>
                <w:szCs w:val="24"/>
              </w:rPr>
              <w:t>Bwito</w:t>
            </w:r>
            <w:proofErr w:type="spellEnd"/>
            <w:r w:rsidRPr="00403F1F">
              <w:rPr>
                <w:b/>
                <w:color w:val="000000"/>
                <w:sz w:val="24"/>
                <w:szCs w:val="24"/>
              </w:rPr>
              <w:t xml:space="preserve">, groupement </w:t>
            </w:r>
            <w:proofErr w:type="spellStart"/>
            <w:r w:rsidR="002C6F89" w:rsidRPr="00403F1F">
              <w:rPr>
                <w:b/>
                <w:color w:val="000000"/>
                <w:sz w:val="24"/>
                <w:szCs w:val="24"/>
              </w:rPr>
              <w:t>Itongo</w:t>
            </w:r>
            <w:proofErr w:type="spellEnd"/>
            <w:r w:rsidR="003E6678" w:rsidRPr="00403F1F">
              <w:rPr>
                <w:b/>
                <w:color w:val="000000"/>
                <w:sz w:val="24"/>
                <w:szCs w:val="24"/>
              </w:rPr>
              <w:t xml:space="preserve">, </w:t>
            </w:r>
            <w:r w:rsidR="00F27614" w:rsidRPr="00403F1F">
              <w:rPr>
                <w:b/>
                <w:color w:val="000000"/>
                <w:sz w:val="24"/>
                <w:szCs w:val="24"/>
              </w:rPr>
              <w:t xml:space="preserve">zone de santé </w:t>
            </w:r>
            <w:r w:rsidR="003E6678" w:rsidRPr="00403F1F">
              <w:rPr>
                <w:b/>
                <w:color w:val="000000"/>
                <w:sz w:val="24"/>
                <w:szCs w:val="24"/>
              </w:rPr>
              <w:t xml:space="preserve">de </w:t>
            </w:r>
            <w:proofErr w:type="spellStart"/>
            <w:r w:rsidR="002C6F89" w:rsidRPr="00403F1F">
              <w:rPr>
                <w:b/>
                <w:color w:val="000000"/>
                <w:sz w:val="24"/>
                <w:szCs w:val="24"/>
              </w:rPr>
              <w:t>Bambo</w:t>
            </w:r>
            <w:proofErr w:type="spellEnd"/>
            <w:r w:rsidR="00403F1F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E7371E" w:rsidRPr="0072744F" w:rsidTr="008A0F09">
        <w:tc>
          <w:tcPr>
            <w:tcW w:w="10173" w:type="dxa"/>
            <w:gridSpan w:val="3"/>
          </w:tcPr>
          <w:p w:rsidR="00E7371E" w:rsidRPr="00C324BD" w:rsidRDefault="00E7371E" w:rsidP="00C324BD">
            <w:pPr>
              <w:jc w:val="both"/>
              <w:rPr>
                <w:sz w:val="24"/>
                <w:szCs w:val="24"/>
              </w:rPr>
            </w:pPr>
          </w:p>
        </w:tc>
      </w:tr>
      <w:tr w:rsidR="000758C0" w:rsidRPr="0072744F" w:rsidTr="00483AC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Quand</w:t>
            </w:r>
          </w:p>
        </w:tc>
        <w:tc>
          <w:tcPr>
            <w:tcW w:w="2977" w:type="dxa"/>
          </w:tcPr>
          <w:p w:rsidR="001F186D" w:rsidRPr="0072744F" w:rsidRDefault="001F186D" w:rsidP="00D27914">
            <w:pPr>
              <w:jc w:val="both"/>
              <w:rPr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Quand cela s’est passé ? Durée ?</w:t>
            </w:r>
            <w:r w:rsidRPr="0072744F">
              <w:rPr>
                <w:sz w:val="24"/>
                <w:szCs w:val="24"/>
              </w:rPr>
              <w:t xml:space="preserve"> </w:t>
            </w:r>
            <w:r w:rsidRPr="0072744F">
              <w:rPr>
                <w:sz w:val="24"/>
                <w:szCs w:val="24"/>
              </w:rPr>
              <w:br/>
              <w:t>Date précise, durée de l’activité</w:t>
            </w:r>
          </w:p>
        </w:tc>
        <w:tc>
          <w:tcPr>
            <w:tcW w:w="6237" w:type="dxa"/>
          </w:tcPr>
          <w:p w:rsidR="00550BE3" w:rsidRDefault="004B1AF0" w:rsidP="00C324BD">
            <w:pPr>
              <w:pStyle w:val="Default"/>
              <w:jc w:val="both"/>
            </w:pPr>
            <w:r>
              <w:t>Mouvement de déplacés</w:t>
            </w:r>
            <w:r w:rsidR="005664D7">
              <w:t xml:space="preserve"> </w:t>
            </w:r>
            <w:r w:rsidR="00403F1F">
              <w:t xml:space="preserve">à </w:t>
            </w:r>
            <w:proofErr w:type="spellStart"/>
            <w:r w:rsidR="006C15FE">
              <w:t>Kagando</w:t>
            </w:r>
            <w:proofErr w:type="spellEnd"/>
            <w:r w:rsidR="006C15FE">
              <w:t xml:space="preserve"> </w:t>
            </w:r>
            <w:r w:rsidR="00403F1F">
              <w:t>qui a débuté fin</w:t>
            </w:r>
            <w:r w:rsidR="006C15FE">
              <w:t xml:space="preserve"> </w:t>
            </w:r>
            <w:r w:rsidR="003E6678">
              <w:t>d</w:t>
            </w:r>
            <w:r w:rsidR="006C15FE">
              <w:t xml:space="preserve">écembre 2019 </w:t>
            </w:r>
            <w:r w:rsidR="008E5B94">
              <w:t>et qui se poursuit quotidiennement.</w:t>
            </w:r>
          </w:p>
          <w:p w:rsidR="00610906" w:rsidRDefault="00610906" w:rsidP="002E1640">
            <w:pPr>
              <w:pStyle w:val="Default"/>
              <w:jc w:val="both"/>
            </w:pPr>
          </w:p>
          <w:p w:rsidR="00014374" w:rsidRPr="00BB7BE0" w:rsidRDefault="005664D7" w:rsidP="002E1640">
            <w:pPr>
              <w:pStyle w:val="Default"/>
              <w:jc w:val="both"/>
            </w:pPr>
            <w:r>
              <w:t>Déplacements suite aux affronte</w:t>
            </w:r>
            <w:r w:rsidR="00604FF7">
              <w:t>ments</w:t>
            </w:r>
            <w:r>
              <w:t xml:space="preserve"> dans la zone</w:t>
            </w:r>
            <w:r w:rsidR="003E6678">
              <w:t xml:space="preserve"> sur l’axe </w:t>
            </w:r>
            <w:proofErr w:type="spellStart"/>
            <w:r w:rsidR="003E6678">
              <w:t>Katsiru</w:t>
            </w:r>
            <w:proofErr w:type="spellEnd"/>
            <w:r w:rsidR="003E6678">
              <w:t xml:space="preserve"> </w:t>
            </w:r>
            <w:r w:rsidR="008E5B94">
              <w:t>–</w:t>
            </w:r>
            <w:r w:rsidR="003E6678">
              <w:t xml:space="preserve"> </w:t>
            </w:r>
            <w:proofErr w:type="spellStart"/>
            <w:r w:rsidR="003E6678">
              <w:t>Mushababwe</w:t>
            </w:r>
            <w:r w:rsidR="008E5B94">
              <w:t>-Bambu</w:t>
            </w:r>
            <w:proofErr w:type="spellEnd"/>
            <w:r w:rsidR="008E5B94">
              <w:t xml:space="preserve">. Il y a eu différents affrontements entre </w:t>
            </w:r>
            <w:r w:rsidR="0055093C">
              <w:t>la CMC</w:t>
            </w:r>
            <w:r w:rsidR="003A761B">
              <w:t xml:space="preserve"> </w:t>
            </w:r>
            <w:r w:rsidR="008E5B94">
              <w:t>en coalition avec les</w:t>
            </w:r>
            <w:r w:rsidR="003A761B">
              <w:t xml:space="preserve"> FDLR contre</w:t>
            </w:r>
            <w:r w:rsidR="0055093C">
              <w:t xml:space="preserve"> FARDC</w:t>
            </w:r>
            <w:r w:rsidR="0063754C">
              <w:t xml:space="preserve"> d’une part et </w:t>
            </w:r>
            <w:r w:rsidR="008E5B94">
              <w:t>la</w:t>
            </w:r>
            <w:r w:rsidR="0063754C">
              <w:t xml:space="preserve"> </w:t>
            </w:r>
            <w:r w:rsidR="00F27614">
              <w:t xml:space="preserve">NDC/R contre </w:t>
            </w:r>
            <w:r w:rsidR="0063754C">
              <w:t xml:space="preserve">la </w:t>
            </w:r>
            <w:r w:rsidR="0017778C">
              <w:t>coalition</w:t>
            </w:r>
            <w:r w:rsidR="00F27614">
              <w:t xml:space="preserve"> FDLR, APCLS, CMC </w:t>
            </w:r>
            <w:r w:rsidR="0063754C">
              <w:t>d’autre part.</w:t>
            </w:r>
          </w:p>
        </w:tc>
      </w:tr>
      <w:tr w:rsidR="000758C0" w:rsidRPr="0072744F" w:rsidTr="00483AC9">
        <w:tc>
          <w:tcPr>
            <w:tcW w:w="959" w:type="dxa"/>
          </w:tcPr>
          <w:p w:rsidR="001F186D" w:rsidRPr="0072744F" w:rsidRDefault="001F186D" w:rsidP="00756DA9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bCs/>
                <w:sz w:val="24"/>
                <w:szCs w:val="24"/>
              </w:rPr>
              <w:t>Qui</w:t>
            </w:r>
          </w:p>
        </w:tc>
        <w:tc>
          <w:tcPr>
            <w:tcW w:w="2977" w:type="dxa"/>
          </w:tcPr>
          <w:p w:rsidR="003B3E31" w:rsidRDefault="001F186D" w:rsidP="00D27914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Qui a fait</w:t>
            </w:r>
            <w:r w:rsidR="00A56845">
              <w:rPr>
                <w:b/>
                <w:sz w:val="24"/>
                <w:szCs w:val="24"/>
              </w:rPr>
              <w:t xml:space="preserve"> quoi ?</w:t>
            </w:r>
            <w:r w:rsidR="00A56845">
              <w:rPr>
                <w:b/>
                <w:sz w:val="24"/>
                <w:szCs w:val="24"/>
              </w:rPr>
              <w:br/>
              <w:t xml:space="preserve">Qui est bénéficiaire ? </w:t>
            </w:r>
          </w:p>
          <w:p w:rsidR="00D27914" w:rsidRDefault="001F186D" w:rsidP="00D27914">
            <w:pPr>
              <w:spacing w:after="0"/>
              <w:jc w:val="both"/>
              <w:rPr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br/>
              <w:t xml:space="preserve">Pour les </w:t>
            </w:r>
            <w:r w:rsidR="00A56845">
              <w:rPr>
                <w:b/>
                <w:sz w:val="24"/>
                <w:szCs w:val="24"/>
              </w:rPr>
              <w:t>évaluations</w:t>
            </w:r>
            <w:r w:rsidRPr="0072744F">
              <w:rPr>
                <w:sz w:val="24"/>
                <w:szCs w:val="24"/>
              </w:rPr>
              <w:t>, merci de fournir :</w:t>
            </w:r>
          </w:p>
          <w:p w:rsidR="001F186D" w:rsidRPr="00EE594D" w:rsidRDefault="00D27914" w:rsidP="00D27914">
            <w:pPr>
              <w:jc w:val="both"/>
              <w:rPr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 xml:space="preserve"> </w:t>
            </w:r>
            <w:r w:rsidR="001F186D" w:rsidRPr="0072744F">
              <w:rPr>
                <w:sz w:val="24"/>
                <w:szCs w:val="24"/>
              </w:rPr>
              <w:t xml:space="preserve">- </w:t>
            </w:r>
            <w:r w:rsidR="000A3ACE">
              <w:rPr>
                <w:sz w:val="24"/>
                <w:szCs w:val="24"/>
              </w:rPr>
              <w:t>nombre de personnes vulnérables,</w:t>
            </w:r>
            <w:r w:rsidR="000A3ACE">
              <w:rPr>
                <w:sz w:val="24"/>
                <w:szCs w:val="24"/>
              </w:rPr>
              <w:br/>
            </w:r>
            <w:r w:rsidR="000A3ACE">
              <w:rPr>
                <w:sz w:val="24"/>
                <w:szCs w:val="24"/>
              </w:rPr>
              <w:lastRenderedPageBreak/>
              <w:t xml:space="preserve">- </w:t>
            </w:r>
            <w:r w:rsidR="00A56845" w:rsidRPr="00A56845">
              <w:rPr>
                <w:sz w:val="24"/>
                <w:szCs w:val="24"/>
              </w:rPr>
              <w:t>vulnérabilité</w:t>
            </w:r>
            <w:r w:rsidR="000A3ACE">
              <w:rPr>
                <w:sz w:val="24"/>
                <w:szCs w:val="24"/>
              </w:rPr>
              <w:t>s</w:t>
            </w:r>
            <w:r w:rsidR="00A56845" w:rsidRPr="00A56845">
              <w:rPr>
                <w:sz w:val="24"/>
                <w:szCs w:val="24"/>
              </w:rPr>
              <w:t xml:space="preserve"> particulière</w:t>
            </w:r>
            <w:r w:rsidR="000A3ACE">
              <w:rPr>
                <w:sz w:val="24"/>
                <w:szCs w:val="24"/>
              </w:rPr>
              <w:t>,</w:t>
            </w:r>
            <w:r w:rsidR="00A56845">
              <w:rPr>
                <w:sz w:val="24"/>
                <w:szCs w:val="24"/>
              </w:rPr>
              <w:br/>
              <w:t>- Recommandations</w:t>
            </w:r>
            <w:r w:rsidR="000A3ACE">
              <w:rPr>
                <w:sz w:val="24"/>
                <w:szCs w:val="24"/>
              </w:rPr>
              <w:t>…</w:t>
            </w:r>
          </w:p>
        </w:tc>
        <w:tc>
          <w:tcPr>
            <w:tcW w:w="6237" w:type="dxa"/>
          </w:tcPr>
          <w:p w:rsidR="00514496" w:rsidRPr="00BB7BE0" w:rsidRDefault="00014374" w:rsidP="00514496">
            <w:pPr>
              <w:spacing w:after="0"/>
              <w:jc w:val="both"/>
              <w:rPr>
                <w:sz w:val="24"/>
                <w:szCs w:val="24"/>
              </w:rPr>
            </w:pPr>
            <w:r w:rsidRPr="00BB7BE0">
              <w:rPr>
                <w:sz w:val="24"/>
                <w:szCs w:val="24"/>
              </w:rPr>
              <w:lastRenderedPageBreak/>
              <w:t xml:space="preserve">Ethnie des déplacés : </w:t>
            </w:r>
            <w:r w:rsidR="00D94A21" w:rsidRPr="00BB7BE0">
              <w:rPr>
                <w:sz w:val="24"/>
                <w:szCs w:val="24"/>
              </w:rPr>
              <w:t>Exclusivement Hutus</w:t>
            </w:r>
            <w:r w:rsidR="00514496">
              <w:rPr>
                <w:sz w:val="24"/>
                <w:szCs w:val="24"/>
              </w:rPr>
              <w:t>.</w:t>
            </w:r>
          </w:p>
          <w:p w:rsidR="00D94A21" w:rsidRPr="00BB7BE0" w:rsidRDefault="00604FF7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D94A21" w:rsidRPr="00BB7BE0">
              <w:rPr>
                <w:sz w:val="24"/>
                <w:szCs w:val="24"/>
              </w:rPr>
              <w:t xml:space="preserve">es déplacés </w:t>
            </w:r>
            <w:r>
              <w:rPr>
                <w:sz w:val="24"/>
                <w:szCs w:val="24"/>
              </w:rPr>
              <w:t xml:space="preserve">se trouvant à </w:t>
            </w:r>
            <w:proofErr w:type="spellStart"/>
            <w:r w:rsidR="003A761B">
              <w:rPr>
                <w:sz w:val="24"/>
                <w:szCs w:val="24"/>
              </w:rPr>
              <w:t>Kagando</w:t>
            </w:r>
            <w:proofErr w:type="spellEnd"/>
            <w:r w:rsidR="00F27614">
              <w:rPr>
                <w:sz w:val="24"/>
                <w:szCs w:val="24"/>
              </w:rPr>
              <w:t xml:space="preserve"> </w:t>
            </w:r>
            <w:r w:rsidR="00D94A21" w:rsidRPr="00BB7BE0">
              <w:rPr>
                <w:sz w:val="24"/>
                <w:szCs w:val="24"/>
              </w:rPr>
              <w:t>provien</w:t>
            </w:r>
            <w:r w:rsidR="000758C0">
              <w:rPr>
                <w:sz w:val="24"/>
                <w:szCs w:val="24"/>
              </w:rPr>
              <w:t>nent majoritairement de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5093C">
              <w:rPr>
                <w:sz w:val="24"/>
                <w:szCs w:val="24"/>
              </w:rPr>
              <w:t>Bipfura</w:t>
            </w:r>
            <w:proofErr w:type="spellEnd"/>
            <w:r w:rsidR="0055093C">
              <w:rPr>
                <w:sz w:val="24"/>
                <w:szCs w:val="24"/>
              </w:rPr>
              <w:t xml:space="preserve">, </w:t>
            </w:r>
            <w:proofErr w:type="spellStart"/>
            <w:r w:rsidR="0055093C">
              <w:rPr>
                <w:sz w:val="24"/>
                <w:szCs w:val="24"/>
              </w:rPr>
              <w:t>Lubwe</w:t>
            </w:r>
            <w:proofErr w:type="spellEnd"/>
            <w:r w:rsidR="0055093C">
              <w:rPr>
                <w:sz w:val="24"/>
                <w:szCs w:val="24"/>
              </w:rPr>
              <w:t xml:space="preserve"> nord et sud, Kazaroho, </w:t>
            </w:r>
            <w:proofErr w:type="spellStart"/>
            <w:r w:rsidR="0055093C">
              <w:rPr>
                <w:sz w:val="24"/>
                <w:szCs w:val="24"/>
              </w:rPr>
              <w:t>Runzenze</w:t>
            </w:r>
            <w:proofErr w:type="spellEnd"/>
            <w:r w:rsidR="00483AC9">
              <w:rPr>
                <w:sz w:val="24"/>
                <w:szCs w:val="24"/>
              </w:rPr>
              <w:t xml:space="preserve">, </w:t>
            </w:r>
            <w:r w:rsidR="00B338FA">
              <w:rPr>
                <w:sz w:val="24"/>
                <w:szCs w:val="24"/>
              </w:rPr>
              <w:t>l</w:t>
            </w:r>
            <w:r w:rsidR="00DD19D4">
              <w:rPr>
                <w:sz w:val="24"/>
                <w:szCs w:val="24"/>
              </w:rPr>
              <w:t>ocalit</w:t>
            </w:r>
            <w:r w:rsidR="00B338FA">
              <w:rPr>
                <w:sz w:val="24"/>
                <w:szCs w:val="24"/>
              </w:rPr>
              <w:t>é</w:t>
            </w:r>
            <w:r w:rsidR="00DD19D4">
              <w:rPr>
                <w:sz w:val="24"/>
                <w:szCs w:val="24"/>
              </w:rPr>
              <w:t xml:space="preserve"> de </w:t>
            </w:r>
            <w:proofErr w:type="spellStart"/>
            <w:r w:rsidR="003A761B">
              <w:rPr>
                <w:sz w:val="24"/>
                <w:szCs w:val="24"/>
              </w:rPr>
              <w:t>Makomalehe</w:t>
            </w:r>
            <w:proofErr w:type="spellEnd"/>
            <w:r w:rsidR="0063754C">
              <w:rPr>
                <w:sz w:val="24"/>
                <w:szCs w:val="24"/>
              </w:rPr>
              <w:t xml:space="preserve">, </w:t>
            </w:r>
            <w:proofErr w:type="spellStart"/>
            <w:r w:rsidR="0063754C">
              <w:rPr>
                <w:sz w:val="24"/>
                <w:szCs w:val="24"/>
              </w:rPr>
              <w:t>Mashango</w:t>
            </w:r>
            <w:proofErr w:type="spellEnd"/>
            <w:r w:rsidR="0063754C">
              <w:rPr>
                <w:sz w:val="24"/>
                <w:szCs w:val="24"/>
              </w:rPr>
              <w:t xml:space="preserve"> et </w:t>
            </w:r>
            <w:proofErr w:type="spellStart"/>
            <w:r w:rsidR="003A761B">
              <w:rPr>
                <w:sz w:val="24"/>
                <w:szCs w:val="24"/>
              </w:rPr>
              <w:t>Kitsindabo</w:t>
            </w:r>
            <w:proofErr w:type="spellEnd"/>
            <w:r w:rsidR="00B338FA">
              <w:rPr>
                <w:sz w:val="24"/>
                <w:szCs w:val="24"/>
              </w:rPr>
              <w:t>, c</w:t>
            </w:r>
            <w:r w:rsidR="00DD19D4">
              <w:rPr>
                <w:sz w:val="24"/>
                <w:szCs w:val="24"/>
              </w:rPr>
              <w:t xml:space="preserve">hefferie de </w:t>
            </w:r>
            <w:proofErr w:type="spellStart"/>
            <w:r w:rsidR="00DD19D4">
              <w:rPr>
                <w:sz w:val="24"/>
                <w:szCs w:val="24"/>
              </w:rPr>
              <w:t>Bwito</w:t>
            </w:r>
            <w:proofErr w:type="spellEnd"/>
            <w:r w:rsidR="00B338FA">
              <w:rPr>
                <w:sz w:val="24"/>
                <w:szCs w:val="24"/>
              </w:rPr>
              <w:t>, t</w:t>
            </w:r>
            <w:r w:rsidR="00DD19D4">
              <w:rPr>
                <w:sz w:val="24"/>
                <w:szCs w:val="24"/>
              </w:rPr>
              <w:t>erritoire de Rutshuru</w:t>
            </w:r>
            <w:r w:rsidR="0063754C">
              <w:rPr>
                <w:sz w:val="24"/>
                <w:szCs w:val="24"/>
              </w:rPr>
              <w:t>.</w:t>
            </w:r>
          </w:p>
          <w:p w:rsidR="00483AC9" w:rsidRDefault="00D82938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Selon</w:t>
            </w:r>
            <w:r w:rsidR="0055093C">
              <w:rPr>
                <w:sz w:val="24"/>
                <w:szCs w:val="24"/>
              </w:rPr>
              <w:t xml:space="preserve"> </w:t>
            </w:r>
            <w:r w:rsidR="0063754C">
              <w:rPr>
                <w:sz w:val="24"/>
                <w:szCs w:val="24"/>
              </w:rPr>
              <w:t xml:space="preserve">le </w:t>
            </w:r>
            <w:r w:rsidR="0055093C">
              <w:rPr>
                <w:sz w:val="24"/>
                <w:szCs w:val="24"/>
              </w:rPr>
              <w:t>point focal</w:t>
            </w:r>
            <w:r w:rsidR="00483AC9">
              <w:rPr>
                <w:sz w:val="24"/>
                <w:szCs w:val="24"/>
              </w:rPr>
              <w:t xml:space="preserve"> collaborant avec </w:t>
            </w:r>
            <w:proofErr w:type="spellStart"/>
            <w:r w:rsidR="00483AC9">
              <w:rPr>
                <w:sz w:val="24"/>
                <w:szCs w:val="24"/>
              </w:rPr>
              <w:t>Heks-Eper</w:t>
            </w:r>
            <w:proofErr w:type="spellEnd"/>
            <w:r w:rsidR="00483AC9">
              <w:rPr>
                <w:sz w:val="24"/>
                <w:szCs w:val="24"/>
              </w:rPr>
              <w:t>, le</w:t>
            </w:r>
            <w:r>
              <w:rPr>
                <w:sz w:val="24"/>
                <w:szCs w:val="24"/>
              </w:rPr>
              <w:t xml:space="preserve"> n</w:t>
            </w:r>
            <w:r w:rsidR="00D94A21" w:rsidRPr="003A5948">
              <w:rPr>
                <w:sz w:val="24"/>
                <w:szCs w:val="24"/>
              </w:rPr>
              <w:t xml:space="preserve">ombre de </w:t>
            </w:r>
            <w:r w:rsidR="003A5948" w:rsidRPr="003A5948">
              <w:rPr>
                <w:sz w:val="24"/>
                <w:szCs w:val="24"/>
              </w:rPr>
              <w:t>déplacés</w:t>
            </w:r>
            <w:r w:rsidR="00D94A21" w:rsidRPr="003A5948">
              <w:rPr>
                <w:sz w:val="24"/>
                <w:szCs w:val="24"/>
              </w:rPr>
              <w:t xml:space="preserve"> </w:t>
            </w:r>
            <w:r w:rsidR="004B1AF0">
              <w:rPr>
                <w:sz w:val="24"/>
                <w:szCs w:val="24"/>
              </w:rPr>
              <w:t xml:space="preserve">est </w:t>
            </w:r>
            <w:r w:rsidR="00604FF7" w:rsidRPr="003A5948">
              <w:rPr>
                <w:sz w:val="24"/>
                <w:szCs w:val="24"/>
              </w:rPr>
              <w:t>estimé</w:t>
            </w:r>
            <w:r w:rsidR="003A761B">
              <w:rPr>
                <w:sz w:val="24"/>
                <w:szCs w:val="24"/>
              </w:rPr>
              <w:t xml:space="preserve"> à 1</w:t>
            </w:r>
            <w:r w:rsidR="00483AC9">
              <w:rPr>
                <w:sz w:val="24"/>
                <w:szCs w:val="24"/>
              </w:rPr>
              <w:t xml:space="preserve"> </w:t>
            </w:r>
            <w:r w:rsidR="003A761B">
              <w:rPr>
                <w:sz w:val="24"/>
                <w:szCs w:val="24"/>
              </w:rPr>
              <w:t xml:space="preserve">500 </w:t>
            </w:r>
            <w:r w:rsidR="0063754C">
              <w:rPr>
                <w:sz w:val="24"/>
                <w:szCs w:val="24"/>
              </w:rPr>
              <w:t>ménages</w:t>
            </w:r>
            <w:r w:rsidR="003A761B">
              <w:rPr>
                <w:sz w:val="24"/>
                <w:szCs w:val="24"/>
              </w:rPr>
              <w:t xml:space="preserve"> </w:t>
            </w:r>
            <w:r w:rsidR="00483AC9">
              <w:rPr>
                <w:sz w:val="24"/>
                <w:szCs w:val="24"/>
              </w:rPr>
              <w:t xml:space="preserve">répartit </w:t>
            </w:r>
            <w:r w:rsidR="003A761B">
              <w:rPr>
                <w:sz w:val="24"/>
                <w:szCs w:val="24"/>
              </w:rPr>
              <w:t>dans l’</w:t>
            </w:r>
            <w:r w:rsidR="0063754C">
              <w:rPr>
                <w:sz w:val="24"/>
                <w:szCs w:val="24"/>
              </w:rPr>
              <w:t>agglomération</w:t>
            </w:r>
            <w:r w:rsidR="003A761B">
              <w:rPr>
                <w:sz w:val="24"/>
                <w:szCs w:val="24"/>
              </w:rPr>
              <w:t xml:space="preserve"> de </w:t>
            </w:r>
            <w:proofErr w:type="spellStart"/>
            <w:r w:rsidR="003A761B">
              <w:rPr>
                <w:sz w:val="24"/>
                <w:szCs w:val="24"/>
              </w:rPr>
              <w:t>Kagando</w:t>
            </w:r>
            <w:proofErr w:type="spellEnd"/>
            <w:r w:rsidR="003A761B">
              <w:rPr>
                <w:sz w:val="24"/>
                <w:szCs w:val="24"/>
              </w:rPr>
              <w:t xml:space="preserve"> qui a 2</w:t>
            </w:r>
            <w:r w:rsidR="009A0007">
              <w:rPr>
                <w:sz w:val="24"/>
                <w:szCs w:val="24"/>
              </w:rPr>
              <w:t xml:space="preserve"> localités</w:t>
            </w:r>
            <w:r w:rsidR="00483AC9">
              <w:rPr>
                <w:sz w:val="24"/>
                <w:szCs w:val="24"/>
              </w:rPr>
              <w:t> :</w:t>
            </w:r>
          </w:p>
          <w:p w:rsidR="00483AC9" w:rsidRDefault="009A0007" w:rsidP="00483AC9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Kitsindabo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83AC9">
              <w:rPr>
                <w:sz w:val="24"/>
                <w:szCs w:val="24"/>
              </w:rPr>
              <w:t xml:space="preserve">qui compte </w:t>
            </w:r>
            <w:r>
              <w:rPr>
                <w:sz w:val="24"/>
                <w:szCs w:val="24"/>
              </w:rPr>
              <w:t>825 ménages déplacés</w:t>
            </w:r>
            <w:r w:rsidR="00483AC9">
              <w:rPr>
                <w:sz w:val="24"/>
                <w:szCs w:val="24"/>
              </w:rPr>
              <w:t>,</w:t>
            </w:r>
          </w:p>
          <w:p w:rsidR="00483AC9" w:rsidRDefault="009A0007" w:rsidP="00483AC9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Bushogho</w:t>
            </w:r>
            <w:proofErr w:type="spellEnd"/>
            <w:r w:rsidR="0063754C">
              <w:rPr>
                <w:sz w:val="24"/>
                <w:szCs w:val="24"/>
              </w:rPr>
              <w:t xml:space="preserve"> </w:t>
            </w:r>
            <w:r w:rsidR="00483AC9">
              <w:rPr>
                <w:sz w:val="24"/>
                <w:szCs w:val="24"/>
              </w:rPr>
              <w:t xml:space="preserve">qui compte </w:t>
            </w:r>
            <w:r>
              <w:rPr>
                <w:sz w:val="24"/>
                <w:szCs w:val="24"/>
              </w:rPr>
              <w:t>675 ménages déplacés</w:t>
            </w:r>
            <w:r w:rsidR="00483AC9">
              <w:rPr>
                <w:sz w:val="24"/>
                <w:szCs w:val="24"/>
              </w:rPr>
              <w:t>.</w:t>
            </w:r>
          </w:p>
          <w:p w:rsidR="00483AC9" w:rsidRDefault="00483AC9" w:rsidP="00483AC9">
            <w:pPr>
              <w:pStyle w:val="ListParagraph"/>
              <w:spacing w:after="0"/>
              <w:jc w:val="both"/>
              <w:rPr>
                <w:sz w:val="24"/>
                <w:szCs w:val="24"/>
              </w:rPr>
            </w:pPr>
          </w:p>
          <w:p w:rsidR="00604FF7" w:rsidRPr="00483AC9" w:rsidRDefault="00483AC9" w:rsidP="00483AC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1 500 familles déplacées sont hébergées d</w:t>
            </w:r>
            <w:r w:rsidR="003A5948" w:rsidRPr="00483AC9">
              <w:rPr>
                <w:sz w:val="24"/>
                <w:szCs w:val="24"/>
              </w:rPr>
              <w:t xml:space="preserve">ans </w:t>
            </w:r>
            <w:r w:rsidR="0063754C" w:rsidRPr="00483AC9">
              <w:rPr>
                <w:sz w:val="24"/>
                <w:szCs w:val="24"/>
              </w:rPr>
              <w:t>l</w:t>
            </w:r>
            <w:r w:rsidR="003A5948" w:rsidRPr="00483AC9">
              <w:rPr>
                <w:sz w:val="24"/>
                <w:szCs w:val="24"/>
              </w:rPr>
              <w:t>es</w:t>
            </w:r>
            <w:r w:rsidR="00604FF7" w:rsidRPr="00483AC9">
              <w:rPr>
                <w:sz w:val="24"/>
                <w:szCs w:val="24"/>
              </w:rPr>
              <w:t xml:space="preserve"> famille</w:t>
            </w:r>
            <w:r w:rsidR="003A5948" w:rsidRPr="00483AC9">
              <w:rPr>
                <w:sz w:val="24"/>
                <w:szCs w:val="24"/>
              </w:rPr>
              <w:t>s</w:t>
            </w:r>
            <w:r w:rsidR="00604FF7" w:rsidRPr="00483AC9">
              <w:rPr>
                <w:sz w:val="24"/>
                <w:szCs w:val="24"/>
              </w:rPr>
              <w:t xml:space="preserve"> d’accueil</w:t>
            </w:r>
            <w:r w:rsidR="0063754C" w:rsidRPr="00483AC9">
              <w:rPr>
                <w:sz w:val="24"/>
                <w:szCs w:val="24"/>
              </w:rPr>
              <w:t xml:space="preserve"> </w:t>
            </w:r>
            <w:r w:rsidR="00FA237A" w:rsidRPr="00483AC9">
              <w:rPr>
                <w:sz w:val="24"/>
                <w:szCs w:val="24"/>
              </w:rPr>
              <w:t xml:space="preserve">et habitations </w:t>
            </w:r>
            <w:r w:rsidR="0063754C" w:rsidRPr="00483AC9">
              <w:rPr>
                <w:sz w:val="24"/>
                <w:szCs w:val="24"/>
              </w:rPr>
              <w:t>individuelles</w:t>
            </w:r>
            <w:r w:rsidR="00413139" w:rsidRPr="00483AC9">
              <w:rPr>
                <w:sz w:val="24"/>
                <w:szCs w:val="24"/>
              </w:rPr>
              <w:t>.</w:t>
            </w:r>
          </w:p>
          <w:p w:rsidR="00514496" w:rsidRDefault="00514496" w:rsidP="00514496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413139" w:rsidRDefault="00FA237A" w:rsidP="0051449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déplacés se sont réfugiés dans ce village pour </w:t>
            </w:r>
            <w:r w:rsidR="00413139">
              <w:rPr>
                <w:sz w:val="24"/>
                <w:szCs w:val="24"/>
              </w:rPr>
              <w:t>bénéficier de la protection</w:t>
            </w:r>
            <w:r w:rsidR="00A52ACF">
              <w:rPr>
                <w:sz w:val="24"/>
                <w:szCs w:val="24"/>
              </w:rPr>
              <w:t xml:space="preserve"> de</w:t>
            </w:r>
            <w:r w:rsidR="00413139">
              <w:rPr>
                <w:sz w:val="24"/>
                <w:szCs w:val="24"/>
              </w:rPr>
              <w:t>s éléments</w:t>
            </w:r>
            <w:r w:rsidR="00A52ACF">
              <w:rPr>
                <w:sz w:val="24"/>
                <w:szCs w:val="24"/>
              </w:rPr>
              <w:t xml:space="preserve"> FARDC et </w:t>
            </w:r>
            <w:r w:rsidR="00413139">
              <w:rPr>
                <w:sz w:val="24"/>
                <w:szCs w:val="24"/>
              </w:rPr>
              <w:t xml:space="preserve">de </w:t>
            </w:r>
            <w:r w:rsidR="00A52ACF">
              <w:rPr>
                <w:sz w:val="24"/>
                <w:szCs w:val="24"/>
              </w:rPr>
              <w:t>la PNC</w:t>
            </w:r>
            <w:r w:rsidR="00413139">
              <w:rPr>
                <w:sz w:val="24"/>
                <w:szCs w:val="24"/>
              </w:rPr>
              <w:t xml:space="preserve"> (Police Nationale Congolaise)</w:t>
            </w:r>
            <w:r w:rsidR="00A52ACF">
              <w:rPr>
                <w:sz w:val="24"/>
                <w:szCs w:val="24"/>
              </w:rPr>
              <w:t>. Ils disent craindre des attaques dans leurs villages d’origine</w:t>
            </w:r>
            <w:r w:rsidR="00413139">
              <w:rPr>
                <w:sz w:val="24"/>
                <w:szCs w:val="24"/>
              </w:rPr>
              <w:t>.</w:t>
            </w:r>
          </w:p>
          <w:p w:rsidR="00413139" w:rsidRDefault="00413139" w:rsidP="00514496">
            <w:pPr>
              <w:spacing w:after="0"/>
              <w:jc w:val="both"/>
              <w:rPr>
                <w:sz w:val="24"/>
                <w:szCs w:val="24"/>
              </w:rPr>
            </w:pPr>
          </w:p>
          <w:p w:rsidR="006C5296" w:rsidRPr="00C23245" w:rsidRDefault="00A52ACF" w:rsidP="00610906">
            <w:pPr>
              <w:spacing w:after="0"/>
              <w:jc w:val="both"/>
              <w:rPr>
                <w:lang w:val="fr-CH"/>
              </w:rPr>
            </w:pPr>
            <w:r>
              <w:rPr>
                <w:sz w:val="24"/>
                <w:szCs w:val="24"/>
              </w:rPr>
              <w:t>Selon les déplacés et le point focal,</w:t>
            </w:r>
            <w:r w:rsidR="004131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aucune évaluation</w:t>
            </w:r>
            <w:r w:rsidR="00413139">
              <w:rPr>
                <w:sz w:val="24"/>
                <w:szCs w:val="24"/>
              </w:rPr>
              <w:t xml:space="preserve"> n’a été mené</w:t>
            </w:r>
            <w:r w:rsidR="00483AC9">
              <w:rPr>
                <w:sz w:val="24"/>
                <w:szCs w:val="24"/>
              </w:rPr>
              <w:t>e</w:t>
            </w:r>
            <w:r w:rsidR="00413139">
              <w:rPr>
                <w:sz w:val="24"/>
                <w:szCs w:val="24"/>
              </w:rPr>
              <w:t xml:space="preserve"> dans la zone</w:t>
            </w:r>
            <w:r>
              <w:rPr>
                <w:sz w:val="24"/>
                <w:szCs w:val="24"/>
              </w:rPr>
              <w:t xml:space="preserve"> ni assistance en faveur de ces déplacés. </w:t>
            </w:r>
          </w:p>
        </w:tc>
      </w:tr>
    </w:tbl>
    <w:p w:rsidR="00AC3B7C" w:rsidRPr="00AC3B7C" w:rsidRDefault="00AC3B7C" w:rsidP="00AC3B7C">
      <w:pPr>
        <w:spacing w:after="0"/>
        <w:rPr>
          <w:vanish/>
        </w:rPr>
      </w:pPr>
    </w:p>
    <w:tbl>
      <w:tblPr>
        <w:tblpPr w:leftFromText="141" w:rightFromText="141" w:vertAnchor="text" w:horzAnchor="margin" w:tblpY="15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2803"/>
        <w:gridCol w:w="6237"/>
      </w:tblGrid>
      <w:tr w:rsidR="006A03BA" w:rsidRPr="0072744F" w:rsidTr="00610906">
        <w:trPr>
          <w:trHeight w:val="2260"/>
        </w:trPr>
        <w:tc>
          <w:tcPr>
            <w:tcW w:w="1133" w:type="dxa"/>
          </w:tcPr>
          <w:p w:rsidR="006A03BA" w:rsidRPr="0072744F" w:rsidRDefault="006A03BA" w:rsidP="006A03BA">
            <w:pPr>
              <w:rPr>
                <w:b/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br w:type="page"/>
            </w:r>
            <w:r w:rsidRPr="0072744F">
              <w:rPr>
                <w:b/>
                <w:sz w:val="24"/>
                <w:szCs w:val="24"/>
              </w:rPr>
              <w:t>Combien</w:t>
            </w:r>
          </w:p>
        </w:tc>
        <w:tc>
          <w:tcPr>
            <w:tcW w:w="2803" w:type="dxa"/>
          </w:tcPr>
          <w:p w:rsidR="006A03BA" w:rsidRPr="0072744F" w:rsidRDefault="006A03BA" w:rsidP="001228C1">
            <w:pPr>
              <w:spacing w:after="0"/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 xml:space="preserve">Chiffre des bénéficiaires, estimation de personnes vulnérables. </w:t>
            </w:r>
          </w:p>
          <w:p w:rsidR="000A3ACE" w:rsidRPr="0072744F" w:rsidRDefault="006A03BA" w:rsidP="00483AC9">
            <w:pPr>
              <w:rPr>
                <w:color w:val="00B050"/>
                <w:sz w:val="24"/>
                <w:szCs w:val="24"/>
              </w:rPr>
            </w:pPr>
            <w:r w:rsidRPr="0072744F">
              <w:rPr>
                <w:sz w:val="24"/>
                <w:szCs w:val="24"/>
              </w:rPr>
              <w:t>Si vous donnez des pourcentages, merci d’inclure le nombre d‘habitants d’un village</w:t>
            </w:r>
            <w:r w:rsidRPr="00C324BD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808B6" w:rsidRDefault="007C1A1C" w:rsidP="0051449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Selon l</w:t>
            </w:r>
            <w:r w:rsidR="00FF4357">
              <w:rPr>
                <w:sz w:val="24"/>
                <w:szCs w:val="24"/>
              </w:rPr>
              <w:t>e point foca</w:t>
            </w:r>
            <w:r w:rsidR="00483AC9">
              <w:rPr>
                <w:sz w:val="24"/>
                <w:szCs w:val="24"/>
              </w:rPr>
              <w:t xml:space="preserve">l et le comité des déplacés confirme la présence de </w:t>
            </w:r>
            <w:r w:rsidR="00BC0C40">
              <w:rPr>
                <w:sz w:val="24"/>
                <w:szCs w:val="24"/>
              </w:rPr>
              <w:t>1</w:t>
            </w:r>
            <w:r w:rsidR="00483AC9">
              <w:rPr>
                <w:sz w:val="24"/>
                <w:szCs w:val="24"/>
              </w:rPr>
              <w:t> </w:t>
            </w:r>
            <w:r w:rsidR="00BC0C40">
              <w:rPr>
                <w:sz w:val="24"/>
                <w:szCs w:val="24"/>
              </w:rPr>
              <w:t>500</w:t>
            </w:r>
            <w:r w:rsidR="00FF4357">
              <w:rPr>
                <w:sz w:val="24"/>
                <w:szCs w:val="24"/>
              </w:rPr>
              <w:t xml:space="preserve"> ménages</w:t>
            </w:r>
            <w:r w:rsidR="008808B6">
              <w:rPr>
                <w:sz w:val="24"/>
                <w:szCs w:val="24"/>
              </w:rPr>
              <w:t>.</w:t>
            </w:r>
          </w:p>
          <w:p w:rsidR="00F27614" w:rsidRDefault="00F27614" w:rsidP="00514496">
            <w:pPr>
              <w:spacing w:after="0"/>
              <w:jc w:val="both"/>
            </w:pPr>
          </w:p>
          <w:p w:rsidR="00817D68" w:rsidRPr="00A4206C" w:rsidRDefault="00817D68" w:rsidP="00514496">
            <w:pPr>
              <w:spacing w:after="0"/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6A03BA" w:rsidRPr="0072744F" w:rsidTr="006C5296">
        <w:tc>
          <w:tcPr>
            <w:tcW w:w="1133" w:type="dxa"/>
          </w:tcPr>
          <w:p w:rsidR="006A03BA" w:rsidRPr="0072744F" w:rsidRDefault="006A03BA" w:rsidP="006A03BA">
            <w:pPr>
              <w:rPr>
                <w:b/>
                <w:sz w:val="24"/>
                <w:szCs w:val="24"/>
              </w:rPr>
            </w:pPr>
            <w:r w:rsidRPr="0072744F">
              <w:rPr>
                <w:b/>
                <w:sz w:val="24"/>
                <w:szCs w:val="24"/>
              </w:rPr>
              <w:t>Pourquoi</w:t>
            </w:r>
          </w:p>
        </w:tc>
        <w:tc>
          <w:tcPr>
            <w:tcW w:w="2803" w:type="dxa"/>
          </w:tcPr>
          <w:p w:rsidR="006A03BA" w:rsidRPr="00A56845" w:rsidRDefault="006A03BA" w:rsidP="001228C1">
            <w:pPr>
              <w:spacing w:after="0"/>
              <w:rPr>
                <w:b/>
                <w:bCs/>
                <w:sz w:val="24"/>
                <w:szCs w:val="24"/>
              </w:rPr>
            </w:pPr>
            <w:r w:rsidRPr="00A56845">
              <w:rPr>
                <w:b/>
                <w:bCs/>
                <w:sz w:val="24"/>
                <w:szCs w:val="24"/>
              </w:rPr>
              <w:t>Informations supplémentaires</w:t>
            </w:r>
          </w:p>
          <w:p w:rsidR="006A03BA" w:rsidRPr="0072744F" w:rsidRDefault="006A03BA" w:rsidP="006A03BA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A575A" w:rsidRPr="000A575A" w:rsidRDefault="000A575A" w:rsidP="00514496">
            <w:pPr>
              <w:pStyle w:val="ListParagraph"/>
              <w:spacing w:after="0" w:line="288" w:lineRule="auto"/>
              <w:ind w:left="360"/>
              <w:jc w:val="both"/>
              <w:rPr>
                <w:b/>
                <w:u w:val="single"/>
              </w:rPr>
            </w:pPr>
            <w:r w:rsidRPr="000A575A">
              <w:rPr>
                <w:b/>
                <w:u w:val="single"/>
              </w:rPr>
              <w:t>Situation générale</w:t>
            </w:r>
          </w:p>
          <w:p w:rsidR="003E2C7D" w:rsidRDefault="003E2C7D" w:rsidP="00514496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</w:pPr>
            <w:r>
              <w:t xml:space="preserve">Ils ne peuvent pas retourner </w:t>
            </w:r>
            <w:r w:rsidR="008808B6">
              <w:t xml:space="preserve">dans leurs villages d’origines, </w:t>
            </w:r>
            <w:r>
              <w:t>pour la plupart parce que</w:t>
            </w:r>
            <w:r w:rsidR="004B1AF0">
              <w:t xml:space="preserve"> l</w:t>
            </w:r>
            <w:r w:rsidR="008808B6">
              <w:t>a</w:t>
            </w:r>
            <w:r w:rsidR="004B1AF0">
              <w:t xml:space="preserve"> zone de provenance connaî</w:t>
            </w:r>
            <w:r w:rsidR="00476866">
              <w:t xml:space="preserve">t encore des attaques </w:t>
            </w:r>
            <w:r w:rsidR="006C5296">
              <w:t>régulièr</w:t>
            </w:r>
            <w:r w:rsidR="00476866">
              <w:t>es,</w:t>
            </w:r>
            <w:r>
              <w:t xml:space="preserve"> leur</w:t>
            </w:r>
            <w:r w:rsidR="006C5296">
              <w:t>s</w:t>
            </w:r>
            <w:r>
              <w:t xml:space="preserve"> maison</w:t>
            </w:r>
            <w:r w:rsidR="006C5296">
              <w:t>s auraient été</w:t>
            </w:r>
            <w:r>
              <w:t xml:space="preserve"> détruite</w:t>
            </w:r>
            <w:r w:rsidR="006C5296">
              <w:t>s</w:t>
            </w:r>
            <w:r>
              <w:t xml:space="preserve"> partiellement ou complètement, et leurs champs </w:t>
            </w:r>
            <w:r w:rsidR="00476866">
              <w:t xml:space="preserve">sont occupés par des groupes </w:t>
            </w:r>
            <w:r w:rsidR="00D7052F">
              <w:t>armés. Ils</w:t>
            </w:r>
            <w:r>
              <w:t xml:space="preserve"> se sentent en sécurité dans cette zone, protégé</w:t>
            </w:r>
            <w:r w:rsidR="006C5296">
              <w:t>s</w:t>
            </w:r>
            <w:r>
              <w:t xml:space="preserve"> par les F</w:t>
            </w:r>
            <w:r w:rsidR="00476866">
              <w:t xml:space="preserve">ARDC et </w:t>
            </w:r>
            <w:r w:rsidR="006C5296">
              <w:t>la PNC</w:t>
            </w:r>
            <w:r>
              <w:t xml:space="preserve"> qui contrôlent la zone</w:t>
            </w:r>
            <w:r w:rsidR="00944585">
              <w:t xml:space="preserve">, ils se sentent également en sécurité à </w:t>
            </w:r>
            <w:proofErr w:type="spellStart"/>
            <w:r w:rsidR="00944585">
              <w:t>Kagando</w:t>
            </w:r>
            <w:proofErr w:type="spellEnd"/>
            <w:r w:rsidR="00944585">
              <w:t xml:space="preserve"> car le village est habité par leur communauté ethnique, Hutu</w:t>
            </w:r>
            <w:r>
              <w:t>.</w:t>
            </w:r>
          </w:p>
          <w:p w:rsidR="004F7DF6" w:rsidRPr="004F7DF6" w:rsidRDefault="004F7DF6" w:rsidP="00514496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</w:pPr>
            <w:r w:rsidRPr="004F7DF6">
              <w:t>Ils vivent de</w:t>
            </w:r>
            <w:r w:rsidR="003E2C7D" w:rsidRPr="004F7DF6">
              <w:t xml:space="preserve"> </w:t>
            </w:r>
            <w:r w:rsidR="00D7052F" w:rsidRPr="004F7DF6">
              <w:t xml:space="preserve">travaux journaliers </w:t>
            </w:r>
            <w:r w:rsidRPr="004F7DF6">
              <w:t>mal rémunérés, vente de bois de chauff</w:t>
            </w:r>
            <w:r w:rsidR="00944585">
              <w:t>age</w:t>
            </w:r>
            <w:r w:rsidR="004B1AF0">
              <w:t>.</w:t>
            </w:r>
          </w:p>
          <w:p w:rsidR="00300774" w:rsidRPr="00403F1F" w:rsidRDefault="006C5296" w:rsidP="00483AC9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</w:pPr>
            <w:r w:rsidRPr="006D6E62">
              <w:t xml:space="preserve">Pas de retour envisagé pour le moment tant que la sécurité sur la zone d’origine n’est pas </w:t>
            </w:r>
            <w:r w:rsidR="006D6E62" w:rsidRPr="006D6E62">
              <w:t>stabilisée</w:t>
            </w:r>
            <w:r w:rsidRPr="006D6E62">
              <w:t>.</w:t>
            </w:r>
          </w:p>
        </w:tc>
      </w:tr>
    </w:tbl>
    <w:p w:rsidR="005C15B1" w:rsidRDefault="005C15B1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Default="0051235E">
      <w:pPr>
        <w:rPr>
          <w:sz w:val="2"/>
          <w:szCs w:val="2"/>
        </w:rPr>
      </w:pPr>
    </w:p>
    <w:p w:rsidR="0051235E" w:rsidRPr="00C90574" w:rsidRDefault="0051235E">
      <w:pPr>
        <w:rPr>
          <w:sz w:val="2"/>
          <w:szCs w:val="2"/>
        </w:rPr>
      </w:pPr>
    </w:p>
    <w:sectPr w:rsidR="0051235E" w:rsidRPr="00C90574" w:rsidSect="008E7CEB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CC" w:rsidRDefault="00DC79CC" w:rsidP="008E7CEB">
      <w:pPr>
        <w:spacing w:after="0" w:line="240" w:lineRule="auto"/>
      </w:pPr>
      <w:r>
        <w:separator/>
      </w:r>
    </w:p>
  </w:endnote>
  <w:endnote w:type="continuationSeparator" w:id="0">
    <w:p w:rsidR="00DC79CC" w:rsidRDefault="00DC79CC" w:rsidP="008E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252"/>
      <w:gridCol w:w="386"/>
    </w:tblGrid>
    <w:tr w:rsidR="00756DA9" w:rsidTr="00756DA9">
      <w:tc>
        <w:tcPr>
          <w:tcW w:w="9464" w:type="dxa"/>
        </w:tcPr>
        <w:p w:rsidR="00756DA9" w:rsidRPr="000A46BA" w:rsidRDefault="00756DA9" w:rsidP="00756DA9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390" w:type="dxa"/>
        </w:tcPr>
        <w:p w:rsidR="00756DA9" w:rsidRPr="000A46BA" w:rsidRDefault="00756DA9">
          <w:pPr>
            <w:pStyle w:val="Footer"/>
            <w:rPr>
              <w:sz w:val="22"/>
              <w:szCs w:val="22"/>
            </w:rPr>
          </w:pPr>
        </w:p>
      </w:tc>
    </w:tr>
  </w:tbl>
  <w:p w:rsidR="00756DA9" w:rsidRDefault="0075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CC" w:rsidRDefault="00DC79CC" w:rsidP="008E7CEB">
      <w:pPr>
        <w:spacing w:after="0" w:line="240" w:lineRule="auto"/>
      </w:pPr>
      <w:r>
        <w:separator/>
      </w:r>
    </w:p>
  </w:footnote>
  <w:footnote w:type="continuationSeparator" w:id="0">
    <w:p w:rsidR="00DC79CC" w:rsidRDefault="00DC79CC" w:rsidP="008E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3094"/>
    <w:multiLevelType w:val="hybridMultilevel"/>
    <w:tmpl w:val="DE1ECFF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06D08"/>
    <w:multiLevelType w:val="hybridMultilevel"/>
    <w:tmpl w:val="43F2011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25A62"/>
    <w:multiLevelType w:val="hybridMultilevel"/>
    <w:tmpl w:val="6A76B3B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F2365"/>
    <w:multiLevelType w:val="hybridMultilevel"/>
    <w:tmpl w:val="2BDE4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65C"/>
    <w:multiLevelType w:val="hybridMultilevel"/>
    <w:tmpl w:val="045A6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53091"/>
    <w:multiLevelType w:val="hybridMultilevel"/>
    <w:tmpl w:val="FBEE78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234C"/>
    <w:multiLevelType w:val="hybridMultilevel"/>
    <w:tmpl w:val="485A20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5024"/>
    <w:multiLevelType w:val="hybridMultilevel"/>
    <w:tmpl w:val="81842E8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C9797D"/>
    <w:multiLevelType w:val="hybridMultilevel"/>
    <w:tmpl w:val="F3D61B40"/>
    <w:lvl w:ilvl="0" w:tplc="146AA37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5A163B2"/>
    <w:multiLevelType w:val="hybridMultilevel"/>
    <w:tmpl w:val="183E46E6"/>
    <w:lvl w:ilvl="0" w:tplc="03DE9C9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10A5"/>
    <w:multiLevelType w:val="hybridMultilevel"/>
    <w:tmpl w:val="26806F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24EF"/>
    <w:multiLevelType w:val="hybridMultilevel"/>
    <w:tmpl w:val="5D2E0102"/>
    <w:lvl w:ilvl="0" w:tplc="8A9C1D66"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6D"/>
    <w:rsid w:val="0001303A"/>
    <w:rsid w:val="00014374"/>
    <w:rsid w:val="000758C0"/>
    <w:rsid w:val="00084CE6"/>
    <w:rsid w:val="00094F81"/>
    <w:rsid w:val="000A3ACE"/>
    <w:rsid w:val="000A46BA"/>
    <w:rsid w:val="000A575A"/>
    <w:rsid w:val="000B5179"/>
    <w:rsid w:val="000C35C3"/>
    <w:rsid w:val="000D36E5"/>
    <w:rsid w:val="000D6F4C"/>
    <w:rsid w:val="000F05A6"/>
    <w:rsid w:val="000F7A6E"/>
    <w:rsid w:val="001078E4"/>
    <w:rsid w:val="001228C1"/>
    <w:rsid w:val="00125E98"/>
    <w:rsid w:val="0014302F"/>
    <w:rsid w:val="0016696F"/>
    <w:rsid w:val="0017778C"/>
    <w:rsid w:val="00180878"/>
    <w:rsid w:val="001B01AF"/>
    <w:rsid w:val="001B231A"/>
    <w:rsid w:val="001C5DC5"/>
    <w:rsid w:val="001D2096"/>
    <w:rsid w:val="001F186D"/>
    <w:rsid w:val="00206487"/>
    <w:rsid w:val="00210E29"/>
    <w:rsid w:val="00253329"/>
    <w:rsid w:val="00270297"/>
    <w:rsid w:val="002811BD"/>
    <w:rsid w:val="00283432"/>
    <w:rsid w:val="00287613"/>
    <w:rsid w:val="002B1286"/>
    <w:rsid w:val="002C5CC4"/>
    <w:rsid w:val="002C6F89"/>
    <w:rsid w:val="002E1640"/>
    <w:rsid w:val="002F2D56"/>
    <w:rsid w:val="002F3879"/>
    <w:rsid w:val="00300774"/>
    <w:rsid w:val="00314DAC"/>
    <w:rsid w:val="00333273"/>
    <w:rsid w:val="00372FFC"/>
    <w:rsid w:val="0039566F"/>
    <w:rsid w:val="003A5948"/>
    <w:rsid w:val="003A761B"/>
    <w:rsid w:val="003B3E31"/>
    <w:rsid w:val="003E2C7D"/>
    <w:rsid w:val="003E6678"/>
    <w:rsid w:val="00403F1F"/>
    <w:rsid w:val="00413139"/>
    <w:rsid w:val="00444B8D"/>
    <w:rsid w:val="0046262F"/>
    <w:rsid w:val="00465F0F"/>
    <w:rsid w:val="00476866"/>
    <w:rsid w:val="00483AC9"/>
    <w:rsid w:val="004A6C34"/>
    <w:rsid w:val="004B1AF0"/>
    <w:rsid w:val="004F05E1"/>
    <w:rsid w:val="004F7DF6"/>
    <w:rsid w:val="0051235E"/>
    <w:rsid w:val="00514496"/>
    <w:rsid w:val="0051717D"/>
    <w:rsid w:val="005450B2"/>
    <w:rsid w:val="00546EB5"/>
    <w:rsid w:val="0055093C"/>
    <w:rsid w:val="00550BE3"/>
    <w:rsid w:val="00556BC6"/>
    <w:rsid w:val="005664D7"/>
    <w:rsid w:val="005773F0"/>
    <w:rsid w:val="00581E33"/>
    <w:rsid w:val="00591A40"/>
    <w:rsid w:val="005C15B1"/>
    <w:rsid w:val="005D3331"/>
    <w:rsid w:val="005E0996"/>
    <w:rsid w:val="005F4050"/>
    <w:rsid w:val="0060128B"/>
    <w:rsid w:val="00604FF7"/>
    <w:rsid w:val="00610906"/>
    <w:rsid w:val="0061146A"/>
    <w:rsid w:val="0062656C"/>
    <w:rsid w:val="00636F87"/>
    <w:rsid w:val="0063754C"/>
    <w:rsid w:val="006700A1"/>
    <w:rsid w:val="00677A91"/>
    <w:rsid w:val="006827D6"/>
    <w:rsid w:val="006A03BA"/>
    <w:rsid w:val="006B4E58"/>
    <w:rsid w:val="006C15FE"/>
    <w:rsid w:val="006C4D3B"/>
    <w:rsid w:val="006C5296"/>
    <w:rsid w:val="006C6B8D"/>
    <w:rsid w:val="006D3BA7"/>
    <w:rsid w:val="006D6E62"/>
    <w:rsid w:val="006E251E"/>
    <w:rsid w:val="006E5FCB"/>
    <w:rsid w:val="00715884"/>
    <w:rsid w:val="00752DD3"/>
    <w:rsid w:val="00756DA9"/>
    <w:rsid w:val="0075710D"/>
    <w:rsid w:val="007C1A1C"/>
    <w:rsid w:val="007D6B5E"/>
    <w:rsid w:val="00817D68"/>
    <w:rsid w:val="008233A6"/>
    <w:rsid w:val="00854DA2"/>
    <w:rsid w:val="00856C78"/>
    <w:rsid w:val="00860116"/>
    <w:rsid w:val="008753FB"/>
    <w:rsid w:val="008808B6"/>
    <w:rsid w:val="0088127A"/>
    <w:rsid w:val="00887791"/>
    <w:rsid w:val="00897CD5"/>
    <w:rsid w:val="008A0F09"/>
    <w:rsid w:val="008D7153"/>
    <w:rsid w:val="008E5B94"/>
    <w:rsid w:val="008E7CEB"/>
    <w:rsid w:val="008F02B1"/>
    <w:rsid w:val="008F0957"/>
    <w:rsid w:val="008F3497"/>
    <w:rsid w:val="0090290D"/>
    <w:rsid w:val="00914B4D"/>
    <w:rsid w:val="009151C4"/>
    <w:rsid w:val="0092647D"/>
    <w:rsid w:val="00944585"/>
    <w:rsid w:val="00954647"/>
    <w:rsid w:val="0095613A"/>
    <w:rsid w:val="009818FD"/>
    <w:rsid w:val="009A0007"/>
    <w:rsid w:val="009A573E"/>
    <w:rsid w:val="009C3B3B"/>
    <w:rsid w:val="009E46C2"/>
    <w:rsid w:val="009F668D"/>
    <w:rsid w:val="00A35860"/>
    <w:rsid w:val="00A4206C"/>
    <w:rsid w:val="00A4222F"/>
    <w:rsid w:val="00A52ACF"/>
    <w:rsid w:val="00A56845"/>
    <w:rsid w:val="00A702C0"/>
    <w:rsid w:val="00A81E4E"/>
    <w:rsid w:val="00AB1D1B"/>
    <w:rsid w:val="00AB226D"/>
    <w:rsid w:val="00AC3B7C"/>
    <w:rsid w:val="00AD041A"/>
    <w:rsid w:val="00B24C54"/>
    <w:rsid w:val="00B32C05"/>
    <w:rsid w:val="00B338FA"/>
    <w:rsid w:val="00B81727"/>
    <w:rsid w:val="00BB43C9"/>
    <w:rsid w:val="00BB7BE0"/>
    <w:rsid w:val="00BC0C40"/>
    <w:rsid w:val="00BD2AEE"/>
    <w:rsid w:val="00BD623A"/>
    <w:rsid w:val="00BD6847"/>
    <w:rsid w:val="00BF624F"/>
    <w:rsid w:val="00C13F3D"/>
    <w:rsid w:val="00C23245"/>
    <w:rsid w:val="00C324BD"/>
    <w:rsid w:val="00C812FE"/>
    <w:rsid w:val="00C87B42"/>
    <w:rsid w:val="00C90574"/>
    <w:rsid w:val="00C906B3"/>
    <w:rsid w:val="00C91A33"/>
    <w:rsid w:val="00C93C83"/>
    <w:rsid w:val="00CA63C7"/>
    <w:rsid w:val="00CD7812"/>
    <w:rsid w:val="00CE2F12"/>
    <w:rsid w:val="00CE5117"/>
    <w:rsid w:val="00D100C6"/>
    <w:rsid w:val="00D21AF7"/>
    <w:rsid w:val="00D2289F"/>
    <w:rsid w:val="00D27914"/>
    <w:rsid w:val="00D45D67"/>
    <w:rsid w:val="00D51483"/>
    <w:rsid w:val="00D7052F"/>
    <w:rsid w:val="00D70838"/>
    <w:rsid w:val="00D82938"/>
    <w:rsid w:val="00D8586A"/>
    <w:rsid w:val="00D8608C"/>
    <w:rsid w:val="00D94A21"/>
    <w:rsid w:val="00DC79CC"/>
    <w:rsid w:val="00DD19D4"/>
    <w:rsid w:val="00DD5A3E"/>
    <w:rsid w:val="00DD7441"/>
    <w:rsid w:val="00DE13A4"/>
    <w:rsid w:val="00E031E0"/>
    <w:rsid w:val="00E16F49"/>
    <w:rsid w:val="00E177FA"/>
    <w:rsid w:val="00E20A57"/>
    <w:rsid w:val="00E7371E"/>
    <w:rsid w:val="00EA43D2"/>
    <w:rsid w:val="00EA78EB"/>
    <w:rsid w:val="00EC1EC1"/>
    <w:rsid w:val="00ED0483"/>
    <w:rsid w:val="00ED0E7E"/>
    <w:rsid w:val="00ED0FE7"/>
    <w:rsid w:val="00EE594D"/>
    <w:rsid w:val="00EF4BEC"/>
    <w:rsid w:val="00F21B65"/>
    <w:rsid w:val="00F25FCE"/>
    <w:rsid w:val="00F27614"/>
    <w:rsid w:val="00F30CF8"/>
    <w:rsid w:val="00F9660D"/>
    <w:rsid w:val="00FA2166"/>
    <w:rsid w:val="00FA237A"/>
    <w:rsid w:val="00FD2F2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3AB1A-DF06-4425-A093-98A9495C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18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774"/>
    <w:pPr>
      <w:keepNext/>
      <w:keepLines/>
      <w:spacing w:before="360" w:after="40" w:line="240" w:lineRule="auto"/>
      <w:outlineLvl w:val="0"/>
    </w:pPr>
    <w:rPr>
      <w:rFonts w:ascii="Cambria" w:eastAsia="Times New Roman" w:hAnsi="Cambria"/>
      <w:color w:val="E36C0A"/>
      <w:sz w:val="40"/>
      <w:szCs w:val="40"/>
      <w:lang w:val="fr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774"/>
    <w:pPr>
      <w:keepNext/>
      <w:keepLines/>
      <w:spacing w:before="80" w:after="0" w:line="240" w:lineRule="auto"/>
      <w:outlineLvl w:val="1"/>
    </w:pPr>
    <w:rPr>
      <w:rFonts w:ascii="Cambria" w:eastAsia="Times New Roman" w:hAnsi="Cambria"/>
      <w:color w:val="E36C0A"/>
      <w:sz w:val="28"/>
      <w:szCs w:val="28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774"/>
    <w:pPr>
      <w:keepNext/>
      <w:keepLines/>
      <w:spacing w:before="80" w:after="0" w:line="240" w:lineRule="auto"/>
      <w:outlineLvl w:val="2"/>
    </w:pPr>
    <w:rPr>
      <w:rFonts w:ascii="Cambria" w:eastAsia="Times New Roman" w:hAnsi="Cambria"/>
      <w:color w:val="E36C0A"/>
      <w:sz w:val="24"/>
      <w:szCs w:val="24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186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F186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F18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0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CE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E7CE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65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D5A3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D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56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6845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6845"/>
    <w:rPr>
      <w:b/>
      <w:bCs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122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Heading1Char">
    <w:name w:val="Heading 1 Char"/>
    <w:link w:val="Heading1"/>
    <w:uiPriority w:val="9"/>
    <w:rsid w:val="00300774"/>
    <w:rPr>
      <w:rFonts w:ascii="Cambria" w:eastAsia="Times New Roman" w:hAnsi="Cambria" w:cs="Times New Roman"/>
      <w:color w:val="E36C0A"/>
      <w:sz w:val="40"/>
      <w:szCs w:val="40"/>
      <w:lang w:val="fr-CH" w:eastAsia="en-US"/>
    </w:rPr>
  </w:style>
  <w:style w:type="character" w:customStyle="1" w:styleId="Heading2Char">
    <w:name w:val="Heading 2 Char"/>
    <w:link w:val="Heading2"/>
    <w:uiPriority w:val="9"/>
    <w:rsid w:val="00300774"/>
    <w:rPr>
      <w:rFonts w:ascii="Cambria" w:eastAsia="Times New Roman" w:hAnsi="Cambria" w:cs="Times New Roman"/>
      <w:color w:val="E36C0A"/>
      <w:sz w:val="28"/>
      <w:szCs w:val="28"/>
      <w:lang w:val="fr-CH" w:eastAsia="en-US"/>
    </w:rPr>
  </w:style>
  <w:style w:type="character" w:customStyle="1" w:styleId="Heading3Char">
    <w:name w:val="Heading 3 Char"/>
    <w:link w:val="Heading3"/>
    <w:uiPriority w:val="9"/>
    <w:rsid w:val="00300774"/>
    <w:rPr>
      <w:rFonts w:ascii="Cambria" w:eastAsia="Times New Roman" w:hAnsi="Cambria" w:cs="Times New Roman"/>
      <w:color w:val="E36C0A"/>
      <w:sz w:val="24"/>
      <w:szCs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BDD-OSD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COMMUNICATION</dc:creator>
  <cp:lastModifiedBy>Chigashamwa Moshi</cp:lastModifiedBy>
  <cp:revision>2</cp:revision>
  <cp:lastPrinted>2020-01-06T08:48:00Z</cp:lastPrinted>
  <dcterms:created xsi:type="dcterms:W3CDTF">2020-01-22T14:30:00Z</dcterms:created>
  <dcterms:modified xsi:type="dcterms:W3CDTF">2020-01-22T14:30:00Z</dcterms:modified>
</cp:coreProperties>
</file>